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62" w:rsidRPr="00D91510" w:rsidRDefault="00833962">
      <w:pPr>
        <w:rPr>
          <w:rStyle w:val="Poudarek"/>
          <w:rFonts w:ascii="Arial" w:hAnsi="Arial" w:cs="Arial"/>
          <w:b/>
          <w:color w:val="2F2F2F"/>
          <w:sz w:val="18"/>
          <w:szCs w:val="18"/>
          <w:shd w:val="clear" w:color="auto" w:fill="FAF7EE"/>
        </w:rPr>
      </w:pPr>
      <w:r>
        <w:rPr>
          <w:rStyle w:val="apple-converted-space"/>
          <w:rFonts w:ascii="Arial" w:hAnsi="Arial" w:cs="Arial"/>
          <w:color w:val="2F2F2F"/>
          <w:sz w:val="18"/>
          <w:szCs w:val="18"/>
          <w:shd w:val="clear" w:color="auto" w:fill="FAF7EE"/>
        </w:rPr>
        <w:t> </w:t>
      </w:r>
      <w:r w:rsidR="00D91510" w:rsidRPr="00D91510">
        <w:rPr>
          <w:rStyle w:val="apple-converted-space"/>
          <w:rFonts w:ascii="Arial" w:hAnsi="Arial" w:cs="Arial"/>
          <w:b/>
          <w:color w:val="00B050"/>
          <w:sz w:val="18"/>
          <w:szCs w:val="18"/>
          <w:shd w:val="clear" w:color="auto" w:fill="FAF7EE"/>
        </w:rPr>
        <w:t>Sestava OLJA 110 ZELIŠČ</w:t>
      </w:r>
      <w:bookmarkStart w:id="0" w:name="_GoBack"/>
      <w:bookmarkEnd w:id="0"/>
    </w:p>
    <w:p w:rsidR="00833962" w:rsidRDefault="00833962"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Paraffinum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Liquidum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arantium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dulcis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peel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expressed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Limonene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Abies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alba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Abies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alba e.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fruct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Abiesbalsamea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Achillea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millefolium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,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Acorus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calamus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Allium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cepa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Allium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Sativum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Anethum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graveolens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Anethum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graveolens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e.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herb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Angelica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archangelica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Aniba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rosaedora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wood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Anthemis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nobilis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Apium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graveolens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Artemisa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absinthium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Artemisa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dracunculus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Artemisa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vulgaris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barosma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betulina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Boswellia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serrata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Cananga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odorata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forma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genuiana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Cananga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odorata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forma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macrophylla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Carum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carvi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Chamomilla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recutita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Cinnamomum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camphora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Cinnamomum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camphora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var.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linalolifera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Cinnamomum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cassia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Cinnamomum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zeylanicum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Cinnamomum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zeylanicum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ex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amara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aurantifolia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bergamia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dulcis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ex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grandis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limon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nobilis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Cammiphora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myffha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Coriandrum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sativum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Cuminum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cyminum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Cymbopogon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martini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Cymbopogon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martini var.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sovia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Cymbopogon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nardus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Cymbopogon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schoenantus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Cypressus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sempervirens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Daucus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carota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Dipterocarpus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Elettaria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cardamomum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Eucalyptus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citriodora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Eucalyptus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globulus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Eugenia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caryophyllus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Evrenia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prunasti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Ferula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galbaniflua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Foenculum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vulgare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Fokienia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hodginsii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Galutheria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procumbens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Geranium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macrorhizum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Guajacum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Helychrisum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angustifolium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Humulus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lupulus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Hyssopus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Illicium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verum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Juniperus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communis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Juniperus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oxycedrus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Juniperus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virginia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ex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Juniperus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virginiana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ex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lign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Lavandula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angustifolia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Lavandula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Hybrida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Lavandula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latifolia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Levesticum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officinale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Litsea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cubeba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Majorana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hortensis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Melaleuca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alternifolia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Melaleuca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leucadendra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Melaleuca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viridiflora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Mentha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arvensis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Mentha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piperita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Mentha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plegium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Mentha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viridis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Myristica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fragrans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Myristica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fragrans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e. sem.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Myrocarpus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frondosus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Myrtus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communis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Ocimum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basilicum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Origanum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vulgare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Petroselinum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sativum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e.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fol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Petroselinum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sativum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e. sem.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Pimenta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acris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Pimenta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Pinus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montana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Pinus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pinaster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Pinus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silvestris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Piper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nigrum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Pogostemon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cablin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Protium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carana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Prunus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dulcis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Rhamnus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purshiana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Rosa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canina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Rosmarinus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Ruta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graveolens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Salvia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Salvia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sclarea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Santalum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album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Satureia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hortensis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TAgets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erecta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Thuja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occidentalis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Thymus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vulgaris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Valeriana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Vetivera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zizanoides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Vitis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vinifera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Zingiber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officinalis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oil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Linalool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Eugenol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Cinnamal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Citronellol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 xml:space="preserve">, </w:t>
      </w:r>
      <w:proofErr w:type="spellStart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Gerniol</w:t>
      </w:r>
      <w:proofErr w:type="spellEnd"/>
      <w:r>
        <w:rPr>
          <w:rStyle w:val="Poudarek"/>
          <w:rFonts w:ascii="Arial" w:hAnsi="Arial" w:cs="Arial"/>
          <w:color w:val="2F2F2F"/>
          <w:sz w:val="18"/>
          <w:szCs w:val="18"/>
          <w:shd w:val="clear" w:color="auto" w:fill="FAF7EE"/>
        </w:rPr>
        <w:t>.</w:t>
      </w:r>
    </w:p>
    <w:sectPr w:rsidR="0083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62"/>
    <w:rsid w:val="00546E76"/>
    <w:rsid w:val="00833962"/>
    <w:rsid w:val="00D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833962"/>
  </w:style>
  <w:style w:type="character" w:styleId="Poudarek">
    <w:name w:val="Emphasis"/>
    <w:basedOn w:val="Privzetapisavaodstavka"/>
    <w:uiPriority w:val="20"/>
    <w:qFormat/>
    <w:rsid w:val="00833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833962"/>
  </w:style>
  <w:style w:type="character" w:styleId="Poudarek">
    <w:name w:val="Emphasis"/>
    <w:basedOn w:val="Privzetapisavaodstavka"/>
    <w:uiPriority w:val="20"/>
    <w:qFormat/>
    <w:rsid w:val="00833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2015-11-23T14:28:00Z</dcterms:created>
  <dcterms:modified xsi:type="dcterms:W3CDTF">2015-11-23T14:42:00Z</dcterms:modified>
</cp:coreProperties>
</file>